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CE30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9. 3. 2021 – 5. třída</w:t>
      </w:r>
    </w:p>
    <w:p w:rsidR="00CE3035" w:rsidRDefault="00CE3035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CE3035" w:rsidRDefault="00CE3035">
      <w:pPr>
        <w:rPr>
          <w:sz w:val="28"/>
          <w:szCs w:val="28"/>
        </w:rPr>
      </w:pPr>
      <w:r>
        <w:rPr>
          <w:sz w:val="28"/>
          <w:szCs w:val="28"/>
        </w:rPr>
        <w:t>máme úterý a dnes vás čekají 2 úkoly – z ČJ a M. V českém jazyku si procvičíte koncovky přivlastňovacích přídavných jmen, v matematice budete počítat z části celek.</w:t>
      </w:r>
    </w:p>
    <w:p w:rsidR="00CE3035" w:rsidRDefault="00CE3035">
      <w:pPr>
        <w:rPr>
          <w:sz w:val="28"/>
          <w:szCs w:val="28"/>
        </w:rPr>
      </w:pPr>
    </w:p>
    <w:p w:rsidR="00CE3035" w:rsidRDefault="00CE30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C946AC" w:rsidRDefault="00CE3035">
      <w:pPr>
        <w:rPr>
          <w:sz w:val="28"/>
          <w:szCs w:val="28"/>
        </w:rPr>
      </w:pPr>
      <w:r w:rsidRPr="00C946AC">
        <w:rPr>
          <w:sz w:val="28"/>
          <w:szCs w:val="28"/>
          <w:u w:val="single"/>
        </w:rPr>
        <w:t>Z Uč. 104/5</w:t>
      </w:r>
      <w:r>
        <w:rPr>
          <w:sz w:val="28"/>
          <w:szCs w:val="28"/>
        </w:rPr>
        <w:t xml:space="preserve"> – vypiš </w:t>
      </w:r>
      <w:r w:rsidRPr="00A81E43">
        <w:rPr>
          <w:sz w:val="28"/>
          <w:szCs w:val="28"/>
          <w:highlight w:val="yellow"/>
        </w:rPr>
        <w:t>prvních 11 oranžových spojení</w:t>
      </w:r>
      <w:r>
        <w:rPr>
          <w:sz w:val="28"/>
          <w:szCs w:val="28"/>
        </w:rPr>
        <w:t xml:space="preserve"> přivlastňovacího příd. jmén</w:t>
      </w:r>
      <w:r w:rsidR="00A81E43">
        <w:rPr>
          <w:sz w:val="28"/>
          <w:szCs w:val="28"/>
        </w:rPr>
        <w:t>a</w:t>
      </w:r>
      <w:r>
        <w:rPr>
          <w:sz w:val="28"/>
          <w:szCs w:val="28"/>
        </w:rPr>
        <w:t xml:space="preserve"> s</w:t>
      </w:r>
      <w:r w:rsidR="00C946AC">
        <w:rPr>
          <w:sz w:val="28"/>
          <w:szCs w:val="28"/>
        </w:rPr>
        <w:t> </w:t>
      </w:r>
      <w:r>
        <w:rPr>
          <w:sz w:val="28"/>
          <w:szCs w:val="28"/>
        </w:rPr>
        <w:t>pods</w:t>
      </w:r>
      <w:r w:rsidR="00C946AC">
        <w:rPr>
          <w:sz w:val="28"/>
          <w:szCs w:val="28"/>
        </w:rPr>
        <w:t xml:space="preserve">tatným. Do závorky za přídavné jméno uveď vzor v náležitém tvaru. </w:t>
      </w:r>
    </w:p>
    <w:p w:rsidR="00CE3035" w:rsidRPr="00C946AC" w:rsidRDefault="00C946AC">
      <w:pPr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7F070">
            <wp:simplePos x="0" y="0"/>
            <wp:positionH relativeFrom="column">
              <wp:posOffset>2887345</wp:posOffset>
            </wp:positionH>
            <wp:positionV relativeFrom="paragraph">
              <wp:posOffset>70485</wp:posOffset>
            </wp:positionV>
            <wp:extent cx="3208020" cy="2198437"/>
            <wp:effectExtent l="0" t="0" r="0" b="0"/>
            <wp:wrapSquare wrapText="bothSides"/>
            <wp:docPr id="2" name="obrázek 2" descr="C:\Users\stypovaz\AppData\Local\Microsoft\Windows\INetCache\Content.MSO\B5D121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B5D1219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6AC">
        <w:rPr>
          <w:color w:val="002060"/>
          <w:sz w:val="28"/>
          <w:szCs w:val="28"/>
        </w:rPr>
        <w:t>V 1. p. mn. č. si můžeš pomoci TI, TY, TA.</w:t>
      </w:r>
    </w:p>
    <w:p w:rsidR="00C946AC" w:rsidRPr="00A81E43" w:rsidRDefault="00C946AC">
      <w:pPr>
        <w:rPr>
          <w:i/>
          <w:sz w:val="28"/>
          <w:szCs w:val="28"/>
        </w:rPr>
      </w:pPr>
      <w:r w:rsidRPr="00A81E43">
        <w:rPr>
          <w:i/>
          <w:sz w:val="28"/>
          <w:szCs w:val="28"/>
        </w:rPr>
        <w:t>např. – tatínkovi (otcov</w:t>
      </w:r>
      <w:r w:rsidRPr="00A81E43">
        <w:rPr>
          <w:i/>
          <w:sz w:val="28"/>
          <w:szCs w:val="28"/>
          <w:highlight w:val="yellow"/>
        </w:rPr>
        <w:t>i</w:t>
      </w:r>
      <w:r w:rsidRPr="00A81E43">
        <w:rPr>
          <w:i/>
          <w:sz w:val="28"/>
          <w:szCs w:val="28"/>
        </w:rPr>
        <w:t xml:space="preserve"> – T</w:t>
      </w:r>
      <w:r w:rsidRPr="00A81E43">
        <w:rPr>
          <w:i/>
          <w:sz w:val="28"/>
          <w:szCs w:val="28"/>
          <w:highlight w:val="yellow"/>
        </w:rPr>
        <w:t>I</w:t>
      </w:r>
      <w:r w:rsidRPr="00A81E43">
        <w:rPr>
          <w:i/>
          <w:sz w:val="28"/>
          <w:szCs w:val="28"/>
        </w:rPr>
        <w:t>) přátelé ……</w:t>
      </w:r>
    </w:p>
    <w:p w:rsidR="00C946AC" w:rsidRPr="00CE3035" w:rsidRDefault="00C946AC">
      <w:pPr>
        <w:rPr>
          <w:sz w:val="28"/>
          <w:szCs w:val="28"/>
        </w:rPr>
      </w:pPr>
      <w:r>
        <w:rPr>
          <w:sz w:val="28"/>
          <w:szCs w:val="28"/>
        </w:rPr>
        <w:t>Pracuj do sešitu ČJ – školní.</w:t>
      </w:r>
    </w:p>
    <w:p w:rsidR="00CE3035" w:rsidRDefault="00CE3035"/>
    <w:p w:rsidR="00CE3035" w:rsidRDefault="00CE3035"/>
    <w:p w:rsidR="00C946AC" w:rsidRDefault="00C946AC"/>
    <w:p w:rsidR="00CE3035" w:rsidRDefault="00C946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C946AC" w:rsidRDefault="00A81E4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469900</wp:posOffset>
            </wp:positionV>
            <wp:extent cx="6819265" cy="210312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AC" w:rsidRPr="00C946AC">
        <w:rPr>
          <w:sz w:val="28"/>
          <w:szCs w:val="28"/>
          <w:u w:val="single"/>
        </w:rPr>
        <w:t>Překresli si robota a vybarvi ho podle zadání</w:t>
      </w:r>
      <w:r w:rsidR="00C946AC">
        <w:rPr>
          <w:sz w:val="28"/>
          <w:szCs w:val="28"/>
        </w:rPr>
        <w:t>: do bloku</w:t>
      </w:r>
    </w:p>
    <w:p w:rsidR="00A81E43" w:rsidRDefault="00A81E43">
      <w:pPr>
        <w:rPr>
          <w:sz w:val="28"/>
          <w:szCs w:val="28"/>
        </w:rPr>
      </w:pPr>
      <w:r>
        <w:rPr>
          <w:sz w:val="28"/>
          <w:szCs w:val="28"/>
        </w:rPr>
        <w:t xml:space="preserve">Pozor! Když ½ je 12. Kolik je celek 2/2 ?……….. </w:t>
      </w:r>
      <w:proofErr w:type="gramStart"/>
      <w:r>
        <w:rPr>
          <w:sz w:val="28"/>
          <w:szCs w:val="28"/>
        </w:rPr>
        <w:t>2 krát</w:t>
      </w:r>
      <w:proofErr w:type="gramEnd"/>
      <w:r>
        <w:rPr>
          <w:sz w:val="28"/>
          <w:szCs w:val="28"/>
        </w:rPr>
        <w:t xml:space="preserve"> tolik.</w:t>
      </w:r>
    </w:p>
    <w:p w:rsidR="00A81E43" w:rsidRDefault="00A81E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Když ¼ je 40. Kolik je celek 4/4 ? …………</w:t>
      </w:r>
      <w:proofErr w:type="gramStart"/>
      <w:r>
        <w:rPr>
          <w:sz w:val="28"/>
          <w:szCs w:val="28"/>
        </w:rPr>
        <w:t>4 krát</w:t>
      </w:r>
      <w:proofErr w:type="gramEnd"/>
      <w:r>
        <w:rPr>
          <w:sz w:val="28"/>
          <w:szCs w:val="28"/>
        </w:rPr>
        <w:t xml:space="preserve"> tolik. atd.</w:t>
      </w:r>
    </w:p>
    <w:p w:rsidR="00A81E43" w:rsidRPr="00C946AC" w:rsidRDefault="00A81E43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sectPr w:rsidR="00A81E43" w:rsidRPr="00C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35"/>
    <w:rsid w:val="00A81E43"/>
    <w:rsid w:val="00B16B20"/>
    <w:rsid w:val="00C946AC"/>
    <w:rsid w:val="00CE3035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FF9"/>
  <w15:chartTrackingRefBased/>
  <w15:docId w15:val="{3466A7C4-A4A9-47BA-BAF6-D6ECC7F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2021-03-08T17:11:00Z</dcterms:created>
  <dcterms:modified xsi:type="dcterms:W3CDTF">2021-03-08T17:38:00Z</dcterms:modified>
</cp:coreProperties>
</file>