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38" w:rsidRDefault="003A1238" w:rsidP="003A1238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3A1238" w:rsidRDefault="003A1238" w:rsidP="003A123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851"/>
        <w:gridCol w:w="1984"/>
      </w:tblGrid>
      <w:tr w:rsidR="003A1238" w:rsidTr="00EF02E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Default="003A1238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Default="003A1238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Pr="00753A46" w:rsidRDefault="003A1238" w:rsidP="00EF02EF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Default="003A1238" w:rsidP="00EF02E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3A1238" w:rsidTr="003A123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238" w:rsidTr="003A123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Pr="002F03BD" w:rsidRDefault="003A1238" w:rsidP="00EF02E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</w:pPr>
          </w:p>
        </w:tc>
      </w:tr>
      <w:tr w:rsidR="003A1238" w:rsidTr="00EF02E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Default="003A1238" w:rsidP="00EF02EF">
            <w:r>
              <w:rPr>
                <w:sz w:val="32"/>
                <w:szCs w:val="32"/>
              </w:rPr>
              <w:t>31. 3. 2021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Default="003A1238" w:rsidP="00EF02EF">
            <w:r>
              <w:rPr>
                <w:b/>
              </w:rPr>
              <w:t>PS Alter str. 34/c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Default="003A1238" w:rsidP="00EF02EF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</w:t>
            </w:r>
            <w:proofErr w:type="spellStart"/>
            <w:r>
              <w:t>Prodos</w:t>
            </w:r>
            <w:proofErr w:type="spellEnd"/>
          </w:p>
          <w:p w:rsidR="003A1238" w:rsidRDefault="003A1238" w:rsidP="00EF02EF">
            <w:r>
              <w:t>Str. 27/1</w:t>
            </w:r>
          </w:p>
          <w:p w:rsidR="003A1238" w:rsidRDefault="003A1238" w:rsidP="00EF02EF">
            <w:r>
              <w:t>(6 příkladů)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38" w:rsidRDefault="003A1238" w:rsidP="00EF02E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38" w:rsidRPr="00E01D71" w:rsidRDefault="003A1238" w:rsidP="00EF02E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01D71">
              <w:rPr>
                <w:sz w:val="24"/>
                <w:szCs w:val="24"/>
              </w:rPr>
              <w:t>PS str. 10/ 2,3,4</w:t>
            </w:r>
          </w:p>
        </w:tc>
      </w:tr>
    </w:tbl>
    <w:p w:rsidR="00E4356A" w:rsidRDefault="00E4356A"/>
    <w:sectPr w:rsidR="00E4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8"/>
    <w:rsid w:val="003A1238"/>
    <w:rsid w:val="00E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3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A1238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3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A123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2021-03-29T04:51:00Z</dcterms:created>
  <dcterms:modified xsi:type="dcterms:W3CDTF">2021-03-29T04:51:00Z</dcterms:modified>
</cp:coreProperties>
</file>